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Развитие креативного потенциала в условиях наукоемкой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498F34" w:rsidR="00A77598" w:rsidRPr="001F6E62" w:rsidRDefault="001F6E6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96E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6E2F">
              <w:rPr>
                <w:rFonts w:ascii="Times New Roman" w:hAnsi="Times New Roman" w:cs="Times New Roman"/>
                <w:sz w:val="20"/>
                <w:szCs w:val="20"/>
              </w:rPr>
              <w:t>к.э.н, Акимова Елена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1C1EA06" w:rsidR="004475DA" w:rsidRPr="001F6E62" w:rsidRDefault="001F6E6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1306FAA" w14:textId="77777777" w:rsidR="00396E2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489638" w:history="1">
            <w:r w:rsidR="00396E2F" w:rsidRPr="00EB6D4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96E2F">
              <w:rPr>
                <w:noProof/>
                <w:webHidden/>
              </w:rPr>
              <w:tab/>
            </w:r>
            <w:r w:rsidR="00396E2F">
              <w:rPr>
                <w:noProof/>
                <w:webHidden/>
              </w:rPr>
              <w:fldChar w:fldCharType="begin"/>
            </w:r>
            <w:r w:rsidR="00396E2F">
              <w:rPr>
                <w:noProof/>
                <w:webHidden/>
              </w:rPr>
              <w:instrText xml:space="preserve"> PAGEREF _Toc215489638 \h </w:instrText>
            </w:r>
            <w:r w:rsidR="00396E2F">
              <w:rPr>
                <w:noProof/>
                <w:webHidden/>
              </w:rPr>
            </w:r>
            <w:r w:rsidR="00396E2F">
              <w:rPr>
                <w:noProof/>
                <w:webHidden/>
              </w:rPr>
              <w:fldChar w:fldCharType="separate"/>
            </w:r>
            <w:r w:rsidR="00396E2F">
              <w:rPr>
                <w:noProof/>
                <w:webHidden/>
              </w:rPr>
              <w:t>3</w:t>
            </w:r>
            <w:r w:rsidR="00396E2F">
              <w:rPr>
                <w:noProof/>
                <w:webHidden/>
              </w:rPr>
              <w:fldChar w:fldCharType="end"/>
            </w:r>
          </w:hyperlink>
        </w:p>
        <w:p w14:paraId="6A38B20F" w14:textId="77777777" w:rsidR="00396E2F" w:rsidRDefault="00D11C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639" w:history="1">
            <w:r w:rsidR="00396E2F" w:rsidRPr="00EB6D4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96E2F">
              <w:rPr>
                <w:noProof/>
                <w:webHidden/>
              </w:rPr>
              <w:tab/>
            </w:r>
            <w:r w:rsidR="00396E2F">
              <w:rPr>
                <w:noProof/>
                <w:webHidden/>
              </w:rPr>
              <w:fldChar w:fldCharType="begin"/>
            </w:r>
            <w:r w:rsidR="00396E2F">
              <w:rPr>
                <w:noProof/>
                <w:webHidden/>
              </w:rPr>
              <w:instrText xml:space="preserve"> PAGEREF _Toc215489639 \h </w:instrText>
            </w:r>
            <w:r w:rsidR="00396E2F">
              <w:rPr>
                <w:noProof/>
                <w:webHidden/>
              </w:rPr>
            </w:r>
            <w:r w:rsidR="00396E2F">
              <w:rPr>
                <w:noProof/>
                <w:webHidden/>
              </w:rPr>
              <w:fldChar w:fldCharType="separate"/>
            </w:r>
            <w:r w:rsidR="00396E2F">
              <w:rPr>
                <w:noProof/>
                <w:webHidden/>
              </w:rPr>
              <w:t>3</w:t>
            </w:r>
            <w:r w:rsidR="00396E2F">
              <w:rPr>
                <w:noProof/>
                <w:webHidden/>
              </w:rPr>
              <w:fldChar w:fldCharType="end"/>
            </w:r>
          </w:hyperlink>
        </w:p>
        <w:p w14:paraId="1C13D978" w14:textId="77777777" w:rsidR="00396E2F" w:rsidRDefault="00D11C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640" w:history="1">
            <w:r w:rsidR="00396E2F" w:rsidRPr="00EB6D4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96E2F">
              <w:rPr>
                <w:noProof/>
                <w:webHidden/>
              </w:rPr>
              <w:tab/>
            </w:r>
            <w:r w:rsidR="00396E2F">
              <w:rPr>
                <w:noProof/>
                <w:webHidden/>
              </w:rPr>
              <w:fldChar w:fldCharType="begin"/>
            </w:r>
            <w:r w:rsidR="00396E2F">
              <w:rPr>
                <w:noProof/>
                <w:webHidden/>
              </w:rPr>
              <w:instrText xml:space="preserve"> PAGEREF _Toc215489640 \h </w:instrText>
            </w:r>
            <w:r w:rsidR="00396E2F">
              <w:rPr>
                <w:noProof/>
                <w:webHidden/>
              </w:rPr>
            </w:r>
            <w:r w:rsidR="00396E2F">
              <w:rPr>
                <w:noProof/>
                <w:webHidden/>
              </w:rPr>
              <w:fldChar w:fldCharType="separate"/>
            </w:r>
            <w:r w:rsidR="00396E2F">
              <w:rPr>
                <w:noProof/>
                <w:webHidden/>
              </w:rPr>
              <w:t>3</w:t>
            </w:r>
            <w:r w:rsidR="00396E2F">
              <w:rPr>
                <w:noProof/>
                <w:webHidden/>
              </w:rPr>
              <w:fldChar w:fldCharType="end"/>
            </w:r>
          </w:hyperlink>
        </w:p>
        <w:p w14:paraId="408A9946" w14:textId="77777777" w:rsidR="00396E2F" w:rsidRDefault="00D11C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641" w:history="1">
            <w:r w:rsidR="00396E2F" w:rsidRPr="00EB6D4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96E2F">
              <w:rPr>
                <w:noProof/>
                <w:webHidden/>
              </w:rPr>
              <w:tab/>
            </w:r>
            <w:r w:rsidR="00396E2F">
              <w:rPr>
                <w:noProof/>
                <w:webHidden/>
              </w:rPr>
              <w:fldChar w:fldCharType="begin"/>
            </w:r>
            <w:r w:rsidR="00396E2F">
              <w:rPr>
                <w:noProof/>
                <w:webHidden/>
              </w:rPr>
              <w:instrText xml:space="preserve"> PAGEREF _Toc215489641 \h </w:instrText>
            </w:r>
            <w:r w:rsidR="00396E2F">
              <w:rPr>
                <w:noProof/>
                <w:webHidden/>
              </w:rPr>
            </w:r>
            <w:r w:rsidR="00396E2F">
              <w:rPr>
                <w:noProof/>
                <w:webHidden/>
              </w:rPr>
              <w:fldChar w:fldCharType="separate"/>
            </w:r>
            <w:r w:rsidR="00396E2F">
              <w:rPr>
                <w:noProof/>
                <w:webHidden/>
              </w:rPr>
              <w:t>4</w:t>
            </w:r>
            <w:r w:rsidR="00396E2F">
              <w:rPr>
                <w:noProof/>
                <w:webHidden/>
              </w:rPr>
              <w:fldChar w:fldCharType="end"/>
            </w:r>
          </w:hyperlink>
        </w:p>
        <w:p w14:paraId="2026F39D" w14:textId="77777777" w:rsidR="00396E2F" w:rsidRDefault="00D11C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642" w:history="1">
            <w:r w:rsidR="00396E2F" w:rsidRPr="00EB6D4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96E2F">
              <w:rPr>
                <w:noProof/>
                <w:webHidden/>
              </w:rPr>
              <w:tab/>
            </w:r>
            <w:r w:rsidR="00396E2F">
              <w:rPr>
                <w:noProof/>
                <w:webHidden/>
              </w:rPr>
              <w:fldChar w:fldCharType="begin"/>
            </w:r>
            <w:r w:rsidR="00396E2F">
              <w:rPr>
                <w:noProof/>
                <w:webHidden/>
              </w:rPr>
              <w:instrText xml:space="preserve"> PAGEREF _Toc215489642 \h </w:instrText>
            </w:r>
            <w:r w:rsidR="00396E2F">
              <w:rPr>
                <w:noProof/>
                <w:webHidden/>
              </w:rPr>
            </w:r>
            <w:r w:rsidR="00396E2F">
              <w:rPr>
                <w:noProof/>
                <w:webHidden/>
              </w:rPr>
              <w:fldChar w:fldCharType="separate"/>
            </w:r>
            <w:r w:rsidR="00396E2F">
              <w:rPr>
                <w:noProof/>
                <w:webHidden/>
              </w:rPr>
              <w:t>5</w:t>
            </w:r>
            <w:r w:rsidR="00396E2F">
              <w:rPr>
                <w:noProof/>
                <w:webHidden/>
              </w:rPr>
              <w:fldChar w:fldCharType="end"/>
            </w:r>
          </w:hyperlink>
        </w:p>
        <w:p w14:paraId="115C9811" w14:textId="77777777" w:rsidR="00396E2F" w:rsidRDefault="00D11C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643" w:history="1">
            <w:r w:rsidR="00396E2F" w:rsidRPr="00EB6D4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96E2F">
              <w:rPr>
                <w:noProof/>
                <w:webHidden/>
              </w:rPr>
              <w:tab/>
            </w:r>
            <w:r w:rsidR="00396E2F">
              <w:rPr>
                <w:noProof/>
                <w:webHidden/>
              </w:rPr>
              <w:fldChar w:fldCharType="begin"/>
            </w:r>
            <w:r w:rsidR="00396E2F">
              <w:rPr>
                <w:noProof/>
                <w:webHidden/>
              </w:rPr>
              <w:instrText xml:space="preserve"> PAGEREF _Toc215489643 \h </w:instrText>
            </w:r>
            <w:r w:rsidR="00396E2F">
              <w:rPr>
                <w:noProof/>
                <w:webHidden/>
              </w:rPr>
            </w:r>
            <w:r w:rsidR="00396E2F">
              <w:rPr>
                <w:noProof/>
                <w:webHidden/>
              </w:rPr>
              <w:fldChar w:fldCharType="separate"/>
            </w:r>
            <w:r w:rsidR="00396E2F">
              <w:rPr>
                <w:noProof/>
                <w:webHidden/>
              </w:rPr>
              <w:t>5</w:t>
            </w:r>
            <w:r w:rsidR="00396E2F">
              <w:rPr>
                <w:noProof/>
                <w:webHidden/>
              </w:rPr>
              <w:fldChar w:fldCharType="end"/>
            </w:r>
          </w:hyperlink>
        </w:p>
        <w:p w14:paraId="28428956" w14:textId="77777777" w:rsidR="00396E2F" w:rsidRDefault="00D11C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644" w:history="1">
            <w:r w:rsidR="00396E2F" w:rsidRPr="00EB6D4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96E2F">
              <w:rPr>
                <w:noProof/>
                <w:webHidden/>
              </w:rPr>
              <w:tab/>
            </w:r>
            <w:r w:rsidR="00396E2F">
              <w:rPr>
                <w:noProof/>
                <w:webHidden/>
              </w:rPr>
              <w:fldChar w:fldCharType="begin"/>
            </w:r>
            <w:r w:rsidR="00396E2F">
              <w:rPr>
                <w:noProof/>
                <w:webHidden/>
              </w:rPr>
              <w:instrText xml:space="preserve"> PAGEREF _Toc215489644 \h </w:instrText>
            </w:r>
            <w:r w:rsidR="00396E2F">
              <w:rPr>
                <w:noProof/>
                <w:webHidden/>
              </w:rPr>
            </w:r>
            <w:r w:rsidR="00396E2F">
              <w:rPr>
                <w:noProof/>
                <w:webHidden/>
              </w:rPr>
              <w:fldChar w:fldCharType="separate"/>
            </w:r>
            <w:r w:rsidR="00396E2F">
              <w:rPr>
                <w:noProof/>
                <w:webHidden/>
              </w:rPr>
              <w:t>6</w:t>
            </w:r>
            <w:r w:rsidR="00396E2F">
              <w:rPr>
                <w:noProof/>
                <w:webHidden/>
              </w:rPr>
              <w:fldChar w:fldCharType="end"/>
            </w:r>
          </w:hyperlink>
        </w:p>
        <w:p w14:paraId="1B9B74D2" w14:textId="77777777" w:rsidR="00396E2F" w:rsidRDefault="00D11C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645" w:history="1">
            <w:r w:rsidR="00396E2F" w:rsidRPr="00EB6D4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96E2F">
              <w:rPr>
                <w:noProof/>
                <w:webHidden/>
              </w:rPr>
              <w:tab/>
            </w:r>
            <w:r w:rsidR="00396E2F">
              <w:rPr>
                <w:noProof/>
                <w:webHidden/>
              </w:rPr>
              <w:fldChar w:fldCharType="begin"/>
            </w:r>
            <w:r w:rsidR="00396E2F">
              <w:rPr>
                <w:noProof/>
                <w:webHidden/>
              </w:rPr>
              <w:instrText xml:space="preserve"> PAGEREF _Toc215489645 \h </w:instrText>
            </w:r>
            <w:r w:rsidR="00396E2F">
              <w:rPr>
                <w:noProof/>
                <w:webHidden/>
              </w:rPr>
            </w:r>
            <w:r w:rsidR="00396E2F">
              <w:rPr>
                <w:noProof/>
                <w:webHidden/>
              </w:rPr>
              <w:fldChar w:fldCharType="separate"/>
            </w:r>
            <w:r w:rsidR="00396E2F">
              <w:rPr>
                <w:noProof/>
                <w:webHidden/>
              </w:rPr>
              <w:t>6</w:t>
            </w:r>
            <w:r w:rsidR="00396E2F">
              <w:rPr>
                <w:noProof/>
                <w:webHidden/>
              </w:rPr>
              <w:fldChar w:fldCharType="end"/>
            </w:r>
          </w:hyperlink>
        </w:p>
        <w:p w14:paraId="35DD6831" w14:textId="77777777" w:rsidR="00396E2F" w:rsidRDefault="00D11C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646" w:history="1">
            <w:r w:rsidR="00396E2F" w:rsidRPr="00EB6D4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96E2F">
              <w:rPr>
                <w:noProof/>
                <w:webHidden/>
              </w:rPr>
              <w:tab/>
            </w:r>
            <w:r w:rsidR="00396E2F">
              <w:rPr>
                <w:noProof/>
                <w:webHidden/>
              </w:rPr>
              <w:fldChar w:fldCharType="begin"/>
            </w:r>
            <w:r w:rsidR="00396E2F">
              <w:rPr>
                <w:noProof/>
                <w:webHidden/>
              </w:rPr>
              <w:instrText xml:space="preserve"> PAGEREF _Toc215489646 \h </w:instrText>
            </w:r>
            <w:r w:rsidR="00396E2F">
              <w:rPr>
                <w:noProof/>
                <w:webHidden/>
              </w:rPr>
            </w:r>
            <w:r w:rsidR="00396E2F">
              <w:rPr>
                <w:noProof/>
                <w:webHidden/>
              </w:rPr>
              <w:fldChar w:fldCharType="separate"/>
            </w:r>
            <w:r w:rsidR="00396E2F">
              <w:rPr>
                <w:noProof/>
                <w:webHidden/>
              </w:rPr>
              <w:t>7</w:t>
            </w:r>
            <w:r w:rsidR="00396E2F">
              <w:rPr>
                <w:noProof/>
                <w:webHidden/>
              </w:rPr>
              <w:fldChar w:fldCharType="end"/>
            </w:r>
          </w:hyperlink>
        </w:p>
        <w:p w14:paraId="09F2F9B8" w14:textId="77777777" w:rsidR="00396E2F" w:rsidRDefault="00D11C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647" w:history="1">
            <w:r w:rsidR="00396E2F" w:rsidRPr="00EB6D4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96E2F">
              <w:rPr>
                <w:noProof/>
                <w:webHidden/>
              </w:rPr>
              <w:tab/>
            </w:r>
            <w:r w:rsidR="00396E2F">
              <w:rPr>
                <w:noProof/>
                <w:webHidden/>
              </w:rPr>
              <w:fldChar w:fldCharType="begin"/>
            </w:r>
            <w:r w:rsidR="00396E2F">
              <w:rPr>
                <w:noProof/>
                <w:webHidden/>
              </w:rPr>
              <w:instrText xml:space="preserve"> PAGEREF _Toc215489647 \h </w:instrText>
            </w:r>
            <w:r w:rsidR="00396E2F">
              <w:rPr>
                <w:noProof/>
                <w:webHidden/>
              </w:rPr>
            </w:r>
            <w:r w:rsidR="00396E2F">
              <w:rPr>
                <w:noProof/>
                <w:webHidden/>
              </w:rPr>
              <w:fldChar w:fldCharType="separate"/>
            </w:r>
            <w:r w:rsidR="00396E2F">
              <w:rPr>
                <w:noProof/>
                <w:webHidden/>
              </w:rPr>
              <w:t>8</w:t>
            </w:r>
            <w:r w:rsidR="00396E2F">
              <w:rPr>
                <w:noProof/>
                <w:webHidden/>
              </w:rPr>
              <w:fldChar w:fldCharType="end"/>
            </w:r>
          </w:hyperlink>
        </w:p>
        <w:p w14:paraId="4962BA1F" w14:textId="77777777" w:rsidR="00396E2F" w:rsidRDefault="00D11C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648" w:history="1">
            <w:r w:rsidR="00396E2F" w:rsidRPr="00EB6D4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96E2F">
              <w:rPr>
                <w:noProof/>
                <w:webHidden/>
              </w:rPr>
              <w:tab/>
            </w:r>
            <w:r w:rsidR="00396E2F">
              <w:rPr>
                <w:noProof/>
                <w:webHidden/>
              </w:rPr>
              <w:fldChar w:fldCharType="begin"/>
            </w:r>
            <w:r w:rsidR="00396E2F">
              <w:rPr>
                <w:noProof/>
                <w:webHidden/>
              </w:rPr>
              <w:instrText xml:space="preserve"> PAGEREF _Toc215489648 \h </w:instrText>
            </w:r>
            <w:r w:rsidR="00396E2F">
              <w:rPr>
                <w:noProof/>
                <w:webHidden/>
              </w:rPr>
            </w:r>
            <w:r w:rsidR="00396E2F">
              <w:rPr>
                <w:noProof/>
                <w:webHidden/>
              </w:rPr>
              <w:fldChar w:fldCharType="separate"/>
            </w:r>
            <w:r w:rsidR="00396E2F">
              <w:rPr>
                <w:noProof/>
                <w:webHidden/>
              </w:rPr>
              <w:t>9</w:t>
            </w:r>
            <w:r w:rsidR="00396E2F">
              <w:rPr>
                <w:noProof/>
                <w:webHidden/>
              </w:rPr>
              <w:fldChar w:fldCharType="end"/>
            </w:r>
          </w:hyperlink>
        </w:p>
        <w:p w14:paraId="6B8B0C87" w14:textId="77777777" w:rsidR="00396E2F" w:rsidRDefault="00D11C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649" w:history="1">
            <w:r w:rsidR="00396E2F" w:rsidRPr="00EB6D4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96E2F">
              <w:rPr>
                <w:noProof/>
                <w:webHidden/>
              </w:rPr>
              <w:tab/>
            </w:r>
            <w:r w:rsidR="00396E2F">
              <w:rPr>
                <w:noProof/>
                <w:webHidden/>
              </w:rPr>
              <w:fldChar w:fldCharType="begin"/>
            </w:r>
            <w:r w:rsidR="00396E2F">
              <w:rPr>
                <w:noProof/>
                <w:webHidden/>
              </w:rPr>
              <w:instrText xml:space="preserve"> PAGEREF _Toc215489649 \h </w:instrText>
            </w:r>
            <w:r w:rsidR="00396E2F">
              <w:rPr>
                <w:noProof/>
                <w:webHidden/>
              </w:rPr>
            </w:r>
            <w:r w:rsidR="00396E2F">
              <w:rPr>
                <w:noProof/>
                <w:webHidden/>
              </w:rPr>
              <w:fldChar w:fldCharType="separate"/>
            </w:r>
            <w:r w:rsidR="00396E2F">
              <w:rPr>
                <w:noProof/>
                <w:webHidden/>
              </w:rPr>
              <w:t>10</w:t>
            </w:r>
            <w:r w:rsidR="00396E2F">
              <w:rPr>
                <w:noProof/>
                <w:webHidden/>
              </w:rPr>
              <w:fldChar w:fldCharType="end"/>
            </w:r>
          </w:hyperlink>
        </w:p>
        <w:p w14:paraId="506C8C01" w14:textId="77777777" w:rsidR="00396E2F" w:rsidRDefault="00D11C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650" w:history="1">
            <w:r w:rsidR="00396E2F" w:rsidRPr="00EB6D4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96E2F">
              <w:rPr>
                <w:noProof/>
                <w:webHidden/>
              </w:rPr>
              <w:tab/>
            </w:r>
            <w:r w:rsidR="00396E2F">
              <w:rPr>
                <w:noProof/>
                <w:webHidden/>
              </w:rPr>
              <w:fldChar w:fldCharType="begin"/>
            </w:r>
            <w:r w:rsidR="00396E2F">
              <w:rPr>
                <w:noProof/>
                <w:webHidden/>
              </w:rPr>
              <w:instrText xml:space="preserve"> PAGEREF _Toc215489650 \h </w:instrText>
            </w:r>
            <w:r w:rsidR="00396E2F">
              <w:rPr>
                <w:noProof/>
                <w:webHidden/>
              </w:rPr>
            </w:r>
            <w:r w:rsidR="00396E2F">
              <w:rPr>
                <w:noProof/>
                <w:webHidden/>
              </w:rPr>
              <w:fldChar w:fldCharType="separate"/>
            </w:r>
            <w:r w:rsidR="00396E2F">
              <w:rPr>
                <w:noProof/>
                <w:webHidden/>
              </w:rPr>
              <w:t>10</w:t>
            </w:r>
            <w:r w:rsidR="00396E2F">
              <w:rPr>
                <w:noProof/>
                <w:webHidden/>
              </w:rPr>
              <w:fldChar w:fldCharType="end"/>
            </w:r>
          </w:hyperlink>
        </w:p>
        <w:p w14:paraId="6F43F108" w14:textId="77777777" w:rsidR="00396E2F" w:rsidRDefault="00D11C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651" w:history="1">
            <w:r w:rsidR="00396E2F" w:rsidRPr="00EB6D4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96E2F">
              <w:rPr>
                <w:noProof/>
                <w:webHidden/>
              </w:rPr>
              <w:tab/>
            </w:r>
            <w:r w:rsidR="00396E2F">
              <w:rPr>
                <w:noProof/>
                <w:webHidden/>
              </w:rPr>
              <w:fldChar w:fldCharType="begin"/>
            </w:r>
            <w:r w:rsidR="00396E2F">
              <w:rPr>
                <w:noProof/>
                <w:webHidden/>
              </w:rPr>
              <w:instrText xml:space="preserve"> PAGEREF _Toc215489651 \h </w:instrText>
            </w:r>
            <w:r w:rsidR="00396E2F">
              <w:rPr>
                <w:noProof/>
                <w:webHidden/>
              </w:rPr>
            </w:r>
            <w:r w:rsidR="00396E2F">
              <w:rPr>
                <w:noProof/>
                <w:webHidden/>
              </w:rPr>
              <w:fldChar w:fldCharType="separate"/>
            </w:r>
            <w:r w:rsidR="00396E2F">
              <w:rPr>
                <w:noProof/>
                <w:webHidden/>
              </w:rPr>
              <w:t>10</w:t>
            </w:r>
            <w:r w:rsidR="00396E2F">
              <w:rPr>
                <w:noProof/>
                <w:webHidden/>
              </w:rPr>
              <w:fldChar w:fldCharType="end"/>
            </w:r>
          </w:hyperlink>
        </w:p>
        <w:p w14:paraId="1C82A49D" w14:textId="77777777" w:rsidR="00396E2F" w:rsidRDefault="00D11C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652" w:history="1">
            <w:r w:rsidR="00396E2F" w:rsidRPr="00EB6D4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96E2F">
              <w:rPr>
                <w:noProof/>
                <w:webHidden/>
              </w:rPr>
              <w:tab/>
            </w:r>
            <w:r w:rsidR="00396E2F">
              <w:rPr>
                <w:noProof/>
                <w:webHidden/>
              </w:rPr>
              <w:fldChar w:fldCharType="begin"/>
            </w:r>
            <w:r w:rsidR="00396E2F">
              <w:rPr>
                <w:noProof/>
                <w:webHidden/>
              </w:rPr>
              <w:instrText xml:space="preserve"> PAGEREF _Toc215489652 \h </w:instrText>
            </w:r>
            <w:r w:rsidR="00396E2F">
              <w:rPr>
                <w:noProof/>
                <w:webHidden/>
              </w:rPr>
            </w:r>
            <w:r w:rsidR="00396E2F">
              <w:rPr>
                <w:noProof/>
                <w:webHidden/>
              </w:rPr>
              <w:fldChar w:fldCharType="separate"/>
            </w:r>
            <w:r w:rsidR="00396E2F">
              <w:rPr>
                <w:noProof/>
                <w:webHidden/>
              </w:rPr>
              <w:t>10</w:t>
            </w:r>
            <w:r w:rsidR="00396E2F">
              <w:rPr>
                <w:noProof/>
                <w:webHidden/>
              </w:rPr>
              <w:fldChar w:fldCharType="end"/>
            </w:r>
          </w:hyperlink>
        </w:p>
        <w:p w14:paraId="5AF1D34E" w14:textId="77777777" w:rsidR="00396E2F" w:rsidRDefault="00D11C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653" w:history="1">
            <w:r w:rsidR="00396E2F" w:rsidRPr="00EB6D4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96E2F">
              <w:rPr>
                <w:noProof/>
                <w:webHidden/>
              </w:rPr>
              <w:tab/>
            </w:r>
            <w:r w:rsidR="00396E2F">
              <w:rPr>
                <w:noProof/>
                <w:webHidden/>
              </w:rPr>
              <w:fldChar w:fldCharType="begin"/>
            </w:r>
            <w:r w:rsidR="00396E2F">
              <w:rPr>
                <w:noProof/>
                <w:webHidden/>
              </w:rPr>
              <w:instrText xml:space="preserve"> PAGEREF _Toc215489653 \h </w:instrText>
            </w:r>
            <w:r w:rsidR="00396E2F">
              <w:rPr>
                <w:noProof/>
                <w:webHidden/>
              </w:rPr>
            </w:r>
            <w:r w:rsidR="00396E2F">
              <w:rPr>
                <w:noProof/>
                <w:webHidden/>
              </w:rPr>
              <w:fldChar w:fldCharType="separate"/>
            </w:r>
            <w:r w:rsidR="00396E2F">
              <w:rPr>
                <w:noProof/>
                <w:webHidden/>
              </w:rPr>
              <w:t>10</w:t>
            </w:r>
            <w:r w:rsidR="00396E2F">
              <w:rPr>
                <w:noProof/>
                <w:webHidden/>
              </w:rPr>
              <w:fldChar w:fldCharType="end"/>
            </w:r>
          </w:hyperlink>
        </w:p>
        <w:p w14:paraId="0A4440FD" w14:textId="77777777" w:rsidR="00396E2F" w:rsidRDefault="00D11C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654" w:history="1">
            <w:r w:rsidR="00396E2F" w:rsidRPr="00EB6D4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96E2F">
              <w:rPr>
                <w:noProof/>
                <w:webHidden/>
              </w:rPr>
              <w:tab/>
            </w:r>
            <w:r w:rsidR="00396E2F">
              <w:rPr>
                <w:noProof/>
                <w:webHidden/>
              </w:rPr>
              <w:fldChar w:fldCharType="begin"/>
            </w:r>
            <w:r w:rsidR="00396E2F">
              <w:rPr>
                <w:noProof/>
                <w:webHidden/>
              </w:rPr>
              <w:instrText xml:space="preserve"> PAGEREF _Toc215489654 \h </w:instrText>
            </w:r>
            <w:r w:rsidR="00396E2F">
              <w:rPr>
                <w:noProof/>
                <w:webHidden/>
              </w:rPr>
            </w:r>
            <w:r w:rsidR="00396E2F">
              <w:rPr>
                <w:noProof/>
                <w:webHidden/>
              </w:rPr>
              <w:fldChar w:fldCharType="separate"/>
            </w:r>
            <w:r w:rsidR="00396E2F">
              <w:rPr>
                <w:noProof/>
                <w:webHidden/>
              </w:rPr>
              <w:t>10</w:t>
            </w:r>
            <w:r w:rsidR="00396E2F">
              <w:rPr>
                <w:noProof/>
                <w:webHidden/>
              </w:rPr>
              <w:fldChar w:fldCharType="end"/>
            </w:r>
          </w:hyperlink>
        </w:p>
        <w:p w14:paraId="777DE1BB" w14:textId="77777777" w:rsidR="00396E2F" w:rsidRDefault="00D11C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655" w:history="1">
            <w:r w:rsidR="00396E2F" w:rsidRPr="00EB6D4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96E2F">
              <w:rPr>
                <w:noProof/>
                <w:webHidden/>
              </w:rPr>
              <w:tab/>
            </w:r>
            <w:r w:rsidR="00396E2F">
              <w:rPr>
                <w:noProof/>
                <w:webHidden/>
              </w:rPr>
              <w:fldChar w:fldCharType="begin"/>
            </w:r>
            <w:r w:rsidR="00396E2F">
              <w:rPr>
                <w:noProof/>
                <w:webHidden/>
              </w:rPr>
              <w:instrText xml:space="preserve"> PAGEREF _Toc215489655 \h </w:instrText>
            </w:r>
            <w:r w:rsidR="00396E2F">
              <w:rPr>
                <w:noProof/>
                <w:webHidden/>
              </w:rPr>
            </w:r>
            <w:r w:rsidR="00396E2F">
              <w:rPr>
                <w:noProof/>
                <w:webHidden/>
              </w:rPr>
              <w:fldChar w:fldCharType="separate"/>
            </w:r>
            <w:r w:rsidR="00396E2F">
              <w:rPr>
                <w:noProof/>
                <w:webHidden/>
              </w:rPr>
              <w:t>10</w:t>
            </w:r>
            <w:r w:rsidR="00396E2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4896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Раскрытие возможности развития креативного потенциала обучающихся с использованием определенных техник, самостоятельного освоения новых методик развития исследовательских умений обучающихся и адаптации их к конкретным условиям.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4896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Развитие креативного потенциала в условиях наукоемкой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4896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96E2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96E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96E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96E2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6E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96E2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6E2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96E2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96E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96E2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96E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6E2F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396E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96E2F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96E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6E2F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396E2F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396E2F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96E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6E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6E2F">
              <w:rPr>
                <w:rFonts w:ascii="Times New Roman" w:hAnsi="Times New Roman" w:cs="Times New Roman"/>
              </w:rPr>
              <w:t>об особенностях реализации креативного потенциала в различных культурных средах; общие формы организации деятельности коллектива.</w:t>
            </w:r>
            <w:r w:rsidRPr="00396E2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96E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96E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6E2F">
              <w:rPr>
                <w:rFonts w:ascii="Times New Roman" w:hAnsi="Times New Roman" w:cs="Times New Roman"/>
              </w:rPr>
              <w:t>проявлять креативные способности в решении деловых вопросов в различных сферах деятельности; создавать в коллективе психологически безопасную доброжелательную среду; учитывать в своей социальной и профессиональной деятельности интересы коллег; предвидеть результаты (последствия) как личных, так и коллективных действий; планировать командную работу, распределять поручения и делегировать полномочия членам команды.</w:t>
            </w:r>
            <w:r w:rsidRPr="00396E2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96E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6E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6E2F">
              <w:rPr>
                <w:rFonts w:ascii="Times New Roman" w:hAnsi="Times New Roman" w:cs="Times New Roman"/>
              </w:rPr>
              <w:t>навыками разработки инновационных решений с учетом социальных, этнических, конфессиональных и культурных различий; навыками постановки цели в условиях командой работы; способам и управления командной работой в решении поставленных задач; навыками преодоления возникающих в коллективе разногласий, споров и конфликтов на основе учета интересов всех сторон</w:t>
            </w:r>
            <w:proofErr w:type="gramStart"/>
            <w:r w:rsidR="00FD518F" w:rsidRPr="00396E2F">
              <w:rPr>
                <w:rFonts w:ascii="Times New Roman" w:hAnsi="Times New Roman" w:cs="Times New Roman"/>
              </w:rPr>
              <w:t>.</w:t>
            </w:r>
            <w:r w:rsidRPr="00396E2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96E2F" w14:paraId="04B3345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58875" w14:textId="77777777" w:rsidR="00751095" w:rsidRPr="00396E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6E2F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396E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96E2F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0AF4C" w14:textId="77777777" w:rsidR="00751095" w:rsidRPr="00396E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6E2F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1B253" w14:textId="77777777" w:rsidR="00751095" w:rsidRPr="00396E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6E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6E2F">
              <w:rPr>
                <w:rFonts w:ascii="Times New Roman" w:hAnsi="Times New Roman" w:cs="Times New Roman"/>
              </w:rPr>
              <w:t>основы планирования профессиональной траектории с учетом особенностей как профессиональной, так и других видов деятельности и требований рынка труда.</w:t>
            </w:r>
            <w:r w:rsidRPr="00396E2F">
              <w:rPr>
                <w:rFonts w:ascii="Times New Roman" w:hAnsi="Times New Roman" w:cs="Times New Roman"/>
              </w:rPr>
              <w:t xml:space="preserve"> </w:t>
            </w:r>
          </w:p>
          <w:p w14:paraId="3D531170" w14:textId="77777777" w:rsidR="00751095" w:rsidRPr="00396E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6E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6E2F">
              <w:rPr>
                <w:rFonts w:ascii="Times New Roman" w:hAnsi="Times New Roman" w:cs="Times New Roman"/>
              </w:rPr>
              <w:t>расставлять приоритеты профессиональной деятельности и способы ее совершенствования на основе самооценки; планировать самостоятельную деятельность в решении профессиональных задач; подвергать критическому анализу проделанную работу; находить и творчески использовать имеющийся опыт в соответствии с задачами саморазвития</w:t>
            </w:r>
            <w:proofErr w:type="gramStart"/>
            <w:r w:rsidR="00FD518F" w:rsidRPr="00396E2F">
              <w:rPr>
                <w:rFonts w:ascii="Times New Roman" w:hAnsi="Times New Roman" w:cs="Times New Roman"/>
              </w:rPr>
              <w:t>.</w:t>
            </w:r>
            <w:r w:rsidRPr="00396E2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6D0D61F" w14:textId="77777777" w:rsidR="00751095" w:rsidRPr="00396E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6E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6E2F">
              <w:rPr>
                <w:rFonts w:ascii="Times New Roman" w:hAnsi="Times New Roman" w:cs="Times New Roman"/>
              </w:rPr>
              <w:t>навыками выявления мотивов для саморазвития; навыками определения реалистических целей профессионального роста</w:t>
            </w:r>
            <w:proofErr w:type="gramStart"/>
            <w:r w:rsidR="00FD518F" w:rsidRPr="00396E2F">
              <w:rPr>
                <w:rFonts w:ascii="Times New Roman" w:hAnsi="Times New Roman" w:cs="Times New Roman"/>
              </w:rPr>
              <w:t>.</w:t>
            </w:r>
            <w:r w:rsidRPr="00396E2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96E2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4896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наукоемкую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научно-технического прогресса. Противоречия технического прогресса. Наукоемкая продукция, наукоемкое производство, наукоемкие технологии и их роль в современной экономике. Приоритетные направления развития науки и техники. Критические технологии. Общая характеристика рынка высокотехнологичной наукоемкой продукции. Наукоемкие технологии на мировом рынке. Проблемы развития нанотехнологий в России и за рубежом. Влияние рынка наукоемких технологий на инновационные преобразования национальных экономических систем. Государственная промышленная и научно-техническая политика. Интеллектуально-креативные ресурсы организации. Знание, креативность и инновации.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552E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EB8F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Человек в наукоемкой экономике. Homo-creator – человек творческий.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E353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формирования понятий и их роль в развитии творческой составляющей личности. Понятие «креативность» в контексте психологического знания.  Изучение креативности личности: методология и практика. Основные параметры креативности по Дж. Гилфорду. Состав батареи Торранса: 12 тестов, сгруппированных в три серии. Типология креативности: творчество, знания, информация.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F715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FC38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1A0A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FF4D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93C61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E71B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Креативность в движении: развитие креативного потенциала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1706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креативного решения проблем. Методики креативности: мозговой штурм, метод свободных ассоциаций, mind mapping, фрирайтинг, латеральное мышление и метод 6 шляп, дизайн-мышление, CRAFT, ТРИЗ</w:t>
            </w:r>
            <w:r w:rsidRPr="00352B6F">
              <w:rPr>
                <w:lang w:bidi="ru-RU"/>
              </w:rPr>
              <w:br/>
              <w:t>Как за короткий промежуток времени выработать больше идей - техника 120 rooms, Ола Мёллер.</w:t>
            </w:r>
            <w:r w:rsidRPr="00352B6F">
              <w:rPr>
                <w:lang w:bidi="ru-RU"/>
              </w:rPr>
              <w:br/>
              <w:t>Как найти нешаблонные идеи- метод фокальных объектов Ф. Кунце.</w:t>
            </w:r>
            <w:r w:rsidRPr="00352B6F">
              <w:rPr>
                <w:lang w:bidi="ru-RU"/>
              </w:rPr>
              <w:br/>
              <w:t>Как не попасть в ловушку поиска идей только в одном направлении - метод Mind mapping, Тони Бьюзен.</w:t>
            </w:r>
            <w:r w:rsidRPr="00352B6F">
              <w:rPr>
                <w:lang w:bidi="ru-RU"/>
              </w:rPr>
              <w:br/>
              <w:t>Как выбирать «самый сок»- метод «Шесть шляп» Э. Де Боно.</w:t>
            </w:r>
            <w:r w:rsidRPr="00352B6F">
              <w:rPr>
                <w:lang w:bidi="ru-RU"/>
              </w:rPr>
              <w:br/>
              <w:t>Способы подготовки к творческому процессу – метод ассоциаций, смена обстановки и другие возможности.</w:t>
            </w:r>
            <w:r w:rsidRPr="00352B6F">
              <w:rPr>
                <w:lang w:bidi="ru-RU"/>
              </w:rPr>
              <w:br/>
              <w:t>Синектика – наука о развитии творческой 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68A4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7D46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F668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11CE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21284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7221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Эффективность наукоемкой экономики: показатели и методы расчета.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7697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понятия «Интеллектуально-креативные ресурсы» организации. Показатели и методы расчета эффективности предприятия.</w:t>
            </w:r>
            <w:r w:rsidRPr="00352B6F">
              <w:rPr>
                <w:lang w:bidi="ru-RU"/>
              </w:rPr>
              <w:br/>
              <w:t>Макроэкономическая оценка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AFEA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BEEE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D4EE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CAB8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6736851" w:rsidR="00963445" w:rsidRPr="00396E2F" w:rsidRDefault="00396E2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092112B" w14:textId="77777777" w:rsidR="00396E2F" w:rsidRDefault="003D6487" w:rsidP="00396E2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EA95565" w14:textId="77777777" w:rsidR="00396E2F" w:rsidRDefault="00396E2F" w:rsidP="00396E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482410"/>
      <w:bookmarkStart w:id="9" w:name="_Toc215489642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513DD510" w14:textId="77777777" w:rsidR="00396E2F" w:rsidRDefault="00396E2F" w:rsidP="00396E2F"/>
    <w:p w14:paraId="4C23AAB1" w14:textId="77777777" w:rsidR="00396E2F" w:rsidRDefault="00396E2F" w:rsidP="00396E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482411"/>
      <w:bookmarkStart w:id="11" w:name="_Toc215489643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7"/>
        <w:gridCol w:w="4300"/>
      </w:tblGrid>
      <w:tr w:rsidR="00396E2F" w14:paraId="02EFA368" w14:textId="77777777" w:rsidTr="00396E2F">
        <w:trPr>
          <w:trHeight w:val="641"/>
        </w:trPr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0814" w14:textId="77777777" w:rsidR="00396E2F" w:rsidRDefault="00396E2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BBF0" w14:textId="77777777" w:rsidR="00396E2F" w:rsidRDefault="00396E2F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96E2F" w14:paraId="60C6DD48" w14:textId="77777777" w:rsidTr="00396E2F">
        <w:trPr>
          <w:trHeight w:val="354"/>
        </w:trPr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C8F9E" w14:textId="77777777" w:rsidR="00396E2F" w:rsidRDefault="00396E2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Павлов, М. Ю. Формирование и использование творческого потенциала человека в экономике,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основанной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знаниях: Монография / Павлов М.Ю.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М.:Эк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ф-т МГУ, 2016. - 176 с.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7B23" w14:textId="77777777" w:rsidR="00396E2F" w:rsidRDefault="00D11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396E2F">
                <w:rPr>
                  <w:rStyle w:val="a8"/>
                  <w:color w:val="00008B"/>
                </w:rPr>
                <w:t xml:space="preserve">https://znanium.com/catalog/product/967640 </w:t>
              </w:r>
            </w:hyperlink>
          </w:p>
        </w:tc>
      </w:tr>
      <w:tr w:rsidR="00396E2F" w14:paraId="52B95611" w14:textId="77777777" w:rsidTr="00396E2F">
        <w:trPr>
          <w:trHeight w:val="354"/>
        </w:trPr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FED4" w14:textId="77777777" w:rsidR="00396E2F" w:rsidRDefault="00396E2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Намаконов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И. М.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Креативность: 31 способ заставить мозг работать / Игорь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Намаконов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2019. - 264 с.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E588" w14:textId="77777777" w:rsidR="00396E2F" w:rsidRDefault="00D11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396E2F">
                <w:rPr>
                  <w:rStyle w:val="a8"/>
                  <w:color w:val="00008B"/>
                </w:rPr>
                <w:t xml:space="preserve">https://znanium.com/catalog/product/1078519 </w:t>
              </w:r>
            </w:hyperlink>
          </w:p>
        </w:tc>
      </w:tr>
      <w:tr w:rsidR="00396E2F" w14:paraId="2C0DD4D0" w14:textId="77777777" w:rsidTr="00396E2F">
        <w:trPr>
          <w:trHeight w:val="354"/>
        </w:trPr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A4D7" w14:textId="77777777" w:rsidR="00396E2F" w:rsidRDefault="00396E2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и практика креативной деятельности [Электронный ресурс] : учеб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особие / О. А. Карлова, Е.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Ноздренко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А. Пантелеева и др. - Красноярск: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ун-т, 2012. - 372 с.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9DB4" w14:textId="77777777" w:rsidR="00396E2F" w:rsidRDefault="00D11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396E2F">
                <w:rPr>
                  <w:rStyle w:val="a8"/>
                  <w:color w:val="00008B"/>
                </w:rPr>
                <w:t>https://znanium.com/catalog/product/492845</w:t>
              </w:r>
            </w:hyperlink>
          </w:p>
        </w:tc>
      </w:tr>
      <w:tr w:rsidR="00396E2F" w:rsidRPr="00396E2F" w14:paraId="089E9CAF" w14:textId="77777777" w:rsidTr="00396E2F">
        <w:trPr>
          <w:trHeight w:val="354"/>
        </w:trPr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01E9" w14:textId="77777777" w:rsidR="00396E2F" w:rsidRPr="001F6E62" w:rsidRDefault="00396E2F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наукоемкой экономики (Знания-Креативность-Инновации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Н.А.Горелов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И.А.Максимцева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агентство по образованию,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экономики и финансов. </w:t>
            </w:r>
            <w:r w:rsidRPr="001F6E62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proofErr w:type="gramStart"/>
            <w:r w:rsidRPr="001F6E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F6E62">
              <w:rPr>
                <w:rFonts w:ascii="Times New Roman" w:hAnsi="Times New Roman" w:cs="Times New Roman"/>
                <w:sz w:val="24"/>
                <w:szCs w:val="24"/>
              </w:rPr>
              <w:t xml:space="preserve"> Креативная экономика [и др.], 2010. - 455 </w:t>
            </w:r>
            <w:proofErr w:type="gramStart"/>
            <w:r w:rsidRPr="001F6E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1305" w14:textId="77777777" w:rsidR="00396E2F" w:rsidRPr="001F6E62" w:rsidRDefault="00D11C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396E2F">
                <w:rPr>
                  <w:rStyle w:val="a8"/>
                  <w:color w:val="00008B"/>
                  <w:lang w:val="en-US"/>
                </w:rPr>
                <w:t>https</w:t>
              </w:r>
              <w:r w:rsidR="00396E2F" w:rsidRPr="001F6E62">
                <w:rPr>
                  <w:rStyle w:val="a8"/>
                  <w:color w:val="00008B"/>
                </w:rPr>
                <w:t>://</w:t>
              </w:r>
              <w:r w:rsidR="00396E2F">
                <w:rPr>
                  <w:rStyle w:val="a8"/>
                  <w:color w:val="00008B"/>
                  <w:lang w:val="en-US"/>
                </w:rPr>
                <w:t>www</w:t>
              </w:r>
              <w:r w:rsidR="00396E2F" w:rsidRPr="001F6E62">
                <w:rPr>
                  <w:rStyle w:val="a8"/>
                  <w:color w:val="00008B"/>
                </w:rPr>
                <w:t>.</w:t>
              </w:r>
              <w:proofErr w:type="spellStart"/>
              <w:r w:rsidR="00396E2F">
                <w:rPr>
                  <w:rStyle w:val="a8"/>
                  <w:color w:val="00008B"/>
                  <w:lang w:val="en-US"/>
                </w:rPr>
                <w:t>ibooks</w:t>
              </w:r>
              <w:proofErr w:type="spellEnd"/>
              <w:r w:rsidR="00396E2F" w:rsidRPr="001F6E62">
                <w:rPr>
                  <w:rStyle w:val="a8"/>
                  <w:color w:val="00008B"/>
                </w:rPr>
                <w:t>.</w:t>
              </w:r>
              <w:proofErr w:type="spellStart"/>
              <w:r w:rsidR="00396E2F">
                <w:rPr>
                  <w:rStyle w:val="a8"/>
                  <w:color w:val="00008B"/>
                  <w:lang w:val="en-US"/>
                </w:rPr>
                <w:t>ru</w:t>
              </w:r>
              <w:proofErr w:type="spellEnd"/>
              <w:r w:rsidR="00396E2F" w:rsidRPr="001F6E62">
                <w:rPr>
                  <w:rStyle w:val="a8"/>
                  <w:color w:val="00008B"/>
                </w:rPr>
                <w:t>/</w:t>
              </w:r>
              <w:r w:rsidR="00396E2F">
                <w:rPr>
                  <w:rStyle w:val="a8"/>
                  <w:color w:val="00008B"/>
                  <w:lang w:val="en-US"/>
                </w:rPr>
                <w:t>products</w:t>
              </w:r>
              <w:r w:rsidR="00396E2F" w:rsidRPr="001F6E62">
                <w:rPr>
                  <w:rStyle w:val="a8"/>
                  <w:color w:val="00008B"/>
                </w:rPr>
                <w:t>/333492</w:t>
              </w:r>
            </w:hyperlink>
          </w:p>
        </w:tc>
      </w:tr>
    </w:tbl>
    <w:p w14:paraId="5FA6DD50" w14:textId="77777777" w:rsidR="00396E2F" w:rsidRPr="001F6E62" w:rsidRDefault="00396E2F" w:rsidP="00396E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85291F" w14:textId="77777777" w:rsidR="00396E2F" w:rsidRDefault="00396E2F" w:rsidP="00396E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482412"/>
      <w:bookmarkStart w:id="13" w:name="_Toc21548964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528742AF" w14:textId="77777777" w:rsidR="00396E2F" w:rsidRDefault="00396E2F" w:rsidP="00396E2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96E2F" w14:paraId="29C2DC0E" w14:textId="77777777" w:rsidTr="00396E2F">
        <w:tc>
          <w:tcPr>
            <w:tcW w:w="9345" w:type="dxa"/>
            <w:hideMark/>
          </w:tcPr>
          <w:p w14:paraId="2A1604CC" w14:textId="77777777" w:rsidR="00396E2F" w:rsidRDefault="00396E2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96E2F" w14:paraId="6E2C475A" w14:textId="77777777" w:rsidTr="00396E2F">
        <w:tc>
          <w:tcPr>
            <w:tcW w:w="9345" w:type="dxa"/>
            <w:hideMark/>
          </w:tcPr>
          <w:p w14:paraId="3380C5AD" w14:textId="77777777" w:rsidR="00396E2F" w:rsidRDefault="00396E2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96E2F" w14:paraId="07BC29E7" w14:textId="77777777" w:rsidTr="00396E2F">
        <w:tc>
          <w:tcPr>
            <w:tcW w:w="9345" w:type="dxa"/>
            <w:hideMark/>
          </w:tcPr>
          <w:p w14:paraId="33BA28CE" w14:textId="77777777" w:rsidR="00396E2F" w:rsidRDefault="00396E2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396E2F" w14:paraId="12D84EF3" w14:textId="77777777" w:rsidTr="00396E2F">
        <w:tc>
          <w:tcPr>
            <w:tcW w:w="9345" w:type="dxa"/>
            <w:hideMark/>
          </w:tcPr>
          <w:p w14:paraId="58A025D5" w14:textId="77777777" w:rsidR="00396E2F" w:rsidRDefault="00396E2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96E2F" w14:paraId="742AF6C2" w14:textId="77777777" w:rsidTr="00396E2F">
        <w:tc>
          <w:tcPr>
            <w:tcW w:w="9345" w:type="dxa"/>
            <w:hideMark/>
          </w:tcPr>
          <w:p w14:paraId="0F596957" w14:textId="77777777" w:rsidR="00396E2F" w:rsidRDefault="00396E2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96E2F" w14:paraId="2EFEBA30" w14:textId="77777777" w:rsidTr="00396E2F">
        <w:tc>
          <w:tcPr>
            <w:tcW w:w="9345" w:type="dxa"/>
            <w:hideMark/>
          </w:tcPr>
          <w:p w14:paraId="2F496D9C" w14:textId="77777777" w:rsidR="00396E2F" w:rsidRDefault="00396E2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D3985F8" w14:textId="77777777" w:rsidR="00396E2F" w:rsidRDefault="00396E2F" w:rsidP="00396E2F">
      <w:pPr>
        <w:rPr>
          <w:rFonts w:ascii="Times New Roman" w:hAnsi="Times New Roman" w:cs="Times New Roman"/>
          <w:b/>
          <w:sz w:val="28"/>
          <w:szCs w:val="28"/>
        </w:rPr>
      </w:pPr>
    </w:p>
    <w:p w14:paraId="22D586B0" w14:textId="77777777" w:rsidR="00396E2F" w:rsidRDefault="00396E2F" w:rsidP="00396E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5482413"/>
      <w:bookmarkStart w:id="15" w:name="_Toc215489645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96E2F" w14:paraId="5FE60CCB" w14:textId="77777777" w:rsidTr="00396E2F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D0B2" w14:textId="77777777" w:rsidR="00396E2F" w:rsidRDefault="00396E2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36CC" w14:textId="77777777" w:rsidR="00396E2F" w:rsidRDefault="00396E2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96E2F" w14:paraId="020E2D0E" w14:textId="77777777" w:rsidTr="00396E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BC0A" w14:textId="77777777" w:rsidR="00396E2F" w:rsidRDefault="00396E2F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7B84" w14:textId="77777777" w:rsidR="00396E2F" w:rsidRDefault="00396E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96E2F" w14:paraId="076C1BF5" w14:textId="77777777" w:rsidTr="00396E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2B1B" w14:textId="77777777" w:rsidR="00396E2F" w:rsidRDefault="00396E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998EA" w14:textId="77777777" w:rsidR="00396E2F" w:rsidRDefault="00396E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96E2F" w14:paraId="2BF19F2F" w14:textId="77777777" w:rsidTr="00396E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93C67" w14:textId="77777777" w:rsidR="00396E2F" w:rsidRDefault="00396E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1050" w14:textId="77777777" w:rsidR="00396E2F" w:rsidRDefault="00396E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96E2F" w14:paraId="0CFAB13B" w14:textId="77777777" w:rsidTr="00396E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AAE8" w14:textId="77777777" w:rsidR="00396E2F" w:rsidRDefault="00396E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8881" w14:textId="77777777" w:rsidR="00396E2F" w:rsidRDefault="00396E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96E2F" w14:paraId="46759446" w14:textId="77777777" w:rsidTr="00396E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DDB49" w14:textId="77777777" w:rsidR="00396E2F" w:rsidRDefault="00396E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317E" w14:textId="77777777" w:rsidR="00396E2F" w:rsidRDefault="00396E2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2B1B4E6" w14:textId="77777777" w:rsidR="00396E2F" w:rsidRDefault="00D11C7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396E2F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96E2F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96E2F" w14:paraId="67D5300F" w14:textId="77777777" w:rsidTr="00396E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2E87" w14:textId="77777777" w:rsidR="00396E2F" w:rsidRDefault="00396E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B680" w14:textId="77777777" w:rsidR="00396E2F" w:rsidRDefault="00396E2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8AD34F3" w14:textId="77777777" w:rsidR="00396E2F" w:rsidRDefault="00396E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96E2F" w14:paraId="3B01A9C1" w14:textId="77777777" w:rsidTr="00396E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8ADC" w14:textId="77777777" w:rsidR="00396E2F" w:rsidRDefault="00396E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90AD6" w14:textId="77777777" w:rsidR="00396E2F" w:rsidRDefault="00396E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96E2F" w14:paraId="1DEC2B16" w14:textId="77777777" w:rsidTr="00396E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2E2D" w14:textId="77777777" w:rsidR="00396E2F" w:rsidRDefault="00396E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3EC0" w14:textId="77777777" w:rsidR="00396E2F" w:rsidRDefault="00396E2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9B633C0" w14:textId="77777777" w:rsidR="00396E2F" w:rsidRDefault="00396E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96E2F" w14:paraId="1247C0B8" w14:textId="77777777" w:rsidTr="00396E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B8C6" w14:textId="77777777" w:rsidR="00396E2F" w:rsidRDefault="00396E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25DF" w14:textId="77777777" w:rsidR="00396E2F" w:rsidRDefault="00396E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96E2F" w14:paraId="308D8643" w14:textId="77777777" w:rsidTr="00396E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0B1D" w14:textId="77777777" w:rsidR="00396E2F" w:rsidRDefault="00396E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4130" w14:textId="77777777" w:rsidR="00396E2F" w:rsidRDefault="00396E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96E2F" w14:paraId="2197C0EF" w14:textId="77777777" w:rsidTr="00396E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782E" w14:textId="77777777" w:rsidR="00396E2F" w:rsidRDefault="00396E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34D42" w14:textId="77777777" w:rsidR="00396E2F" w:rsidRDefault="00396E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96E2F" w14:paraId="3C78610E" w14:textId="77777777" w:rsidTr="00396E2F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5023" w14:textId="77777777" w:rsidR="00396E2F" w:rsidRDefault="00396E2F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3B36" w14:textId="77777777" w:rsidR="00396E2F" w:rsidRDefault="00396E2F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1303923" w14:textId="77777777" w:rsidR="00396E2F" w:rsidRDefault="00396E2F" w:rsidP="00396E2F">
      <w:pPr>
        <w:rPr>
          <w:rFonts w:ascii="Times New Roman" w:hAnsi="Times New Roman" w:cs="Times New Roman"/>
          <w:b/>
          <w:sz w:val="28"/>
          <w:szCs w:val="28"/>
        </w:rPr>
      </w:pPr>
    </w:p>
    <w:p w14:paraId="620CF8DC" w14:textId="77777777" w:rsidR="00396E2F" w:rsidRDefault="00396E2F" w:rsidP="00396E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B40796" w14:textId="77777777" w:rsidR="00396E2F" w:rsidRDefault="00396E2F" w:rsidP="00396E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5482414"/>
      <w:bookmarkStart w:id="17" w:name="_Toc215489646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6393BC0A" w14:textId="77777777" w:rsidR="00396E2F" w:rsidRDefault="00396E2F" w:rsidP="00396E2F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5A1AE77" w14:textId="77777777" w:rsidR="00396E2F" w:rsidRDefault="00396E2F" w:rsidP="00396E2F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6AED51D" w14:textId="77777777" w:rsidR="00396E2F" w:rsidRDefault="00396E2F" w:rsidP="00396E2F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6740299" w14:textId="77777777" w:rsidR="00396E2F" w:rsidRPr="001F6E62" w:rsidRDefault="00396E2F" w:rsidP="00396E2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96E2F" w14:paraId="398D0E77" w14:textId="77777777" w:rsidTr="00396E2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EC68" w14:textId="77777777" w:rsidR="00396E2F" w:rsidRDefault="00396E2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1344" w14:textId="77777777" w:rsidR="00396E2F" w:rsidRDefault="00396E2F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96E2F" w14:paraId="138AE37A" w14:textId="77777777" w:rsidTr="00396E2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0C152" w14:textId="77777777" w:rsidR="00396E2F" w:rsidRDefault="00396E2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30 посадочных мест; доска меловая 1 шт.; тумба; Компьютер 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96E2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>
              <w:rPr>
                <w:sz w:val="22"/>
                <w:szCs w:val="22"/>
                <w:lang w:eastAsia="en-US"/>
              </w:rPr>
              <w:t xml:space="preserve"> 2 </w:t>
            </w:r>
            <w:r>
              <w:rPr>
                <w:sz w:val="22"/>
                <w:szCs w:val="22"/>
                <w:lang w:val="en-US" w:eastAsia="en-US"/>
              </w:rPr>
              <w:t>Duo</w:t>
            </w:r>
            <w:r w:rsidRPr="00396E2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7300 2.6/2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/120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396E2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(пара колонок) - 1 шт., Микшер-усилитель ТА-1120 - 1 шт., Проектор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96E2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5BAD" w14:textId="77777777" w:rsidR="00396E2F" w:rsidRDefault="00396E2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396E2F" w14:paraId="6DBE8D58" w14:textId="77777777" w:rsidTr="00396E2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7AD0" w14:textId="77777777" w:rsidR="00396E2F" w:rsidRDefault="00396E2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100 посадочных мест;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доска меловая - 1 шт.; тумба - 1 шт.; Компьютер 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96E2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>
              <w:rPr>
                <w:sz w:val="22"/>
                <w:szCs w:val="22"/>
                <w:lang w:eastAsia="en-US"/>
              </w:rPr>
              <w:t xml:space="preserve"> 2 </w:t>
            </w:r>
            <w:r>
              <w:rPr>
                <w:sz w:val="22"/>
                <w:szCs w:val="22"/>
                <w:lang w:val="en-US" w:eastAsia="en-US"/>
              </w:rPr>
              <w:t>Duo</w:t>
            </w:r>
            <w:r w:rsidRPr="00396E2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8400 3.0/2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/250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96E2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EX</w:t>
            </w:r>
            <w:r>
              <w:rPr>
                <w:sz w:val="22"/>
                <w:szCs w:val="22"/>
                <w:lang w:eastAsia="en-US"/>
              </w:rPr>
              <w:t xml:space="preserve">-632 - 1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120 185х244 - 1 шт., Звуковой микшер 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396E2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Звуковые колонки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>
              <w:rPr>
                <w:sz w:val="22"/>
                <w:szCs w:val="22"/>
                <w:lang w:eastAsia="en-US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>
              <w:rPr>
                <w:sz w:val="22"/>
                <w:szCs w:val="22"/>
                <w:lang w:eastAsia="en-US"/>
              </w:rPr>
              <w:t>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5FF1" w14:textId="77777777" w:rsidR="00396E2F" w:rsidRDefault="00396E2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396E2F" w14:paraId="1D5DE2BA" w14:textId="77777777" w:rsidTr="00396E2F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5F48" w14:textId="77777777" w:rsidR="00396E2F" w:rsidRDefault="00396E2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96E2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96E2F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</w:t>
            </w:r>
            <w:r>
              <w:rPr>
                <w:sz w:val="22"/>
                <w:szCs w:val="22"/>
                <w:lang w:val="en-US" w:eastAsia="en-US"/>
              </w:rPr>
              <w:t>DDR</w:t>
            </w:r>
            <w:r>
              <w:rPr>
                <w:sz w:val="22"/>
                <w:szCs w:val="22"/>
                <w:lang w:eastAsia="en-US"/>
              </w:rPr>
              <w:t>4 8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>
              <w:rPr>
                <w:sz w:val="22"/>
                <w:szCs w:val="22"/>
                <w:lang w:eastAsia="en-US"/>
              </w:rPr>
              <w:t xml:space="preserve"> 23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- 20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1FCD" w14:textId="77777777" w:rsidR="00396E2F" w:rsidRDefault="00396E2F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6D3DA1BD" w14:textId="77777777" w:rsidR="00396E2F" w:rsidRPr="00396E2F" w:rsidRDefault="00396E2F" w:rsidP="00396E2F">
      <w:pPr>
        <w:autoSpaceDE w:val="0"/>
        <w:autoSpaceDN w:val="0"/>
        <w:adjustRightInd w:val="0"/>
        <w:jc w:val="both"/>
        <w:rPr>
          <w:rStyle w:val="FontStyle76"/>
          <w:i/>
          <w:color w:val="E36C0A"/>
          <w:lang w:val="en-US"/>
        </w:rPr>
      </w:pPr>
    </w:p>
    <w:p w14:paraId="3B948325" w14:textId="77777777" w:rsidR="00396E2F" w:rsidRDefault="00396E2F" w:rsidP="00396E2F">
      <w:pPr>
        <w:pStyle w:val="1"/>
        <w:jc w:val="center"/>
        <w:rPr>
          <w:b/>
          <w:color w:val="auto"/>
          <w:sz w:val="28"/>
          <w:szCs w:val="28"/>
        </w:rPr>
      </w:pPr>
      <w:bookmarkStart w:id="18" w:name="_Toc215482415"/>
      <w:bookmarkStart w:id="19" w:name="_Toc215489647"/>
      <w:bookmarkStart w:id="20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B77FAEE" w14:textId="77777777" w:rsidR="00396E2F" w:rsidRDefault="00396E2F" w:rsidP="00396E2F">
      <w:bookmarkStart w:id="21" w:name="_Hlk71636079"/>
    </w:p>
    <w:p w14:paraId="54E26A28" w14:textId="77777777" w:rsidR="00396E2F" w:rsidRDefault="00396E2F" w:rsidP="00396E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D0F5760" w14:textId="77777777" w:rsidR="00396E2F" w:rsidRDefault="00396E2F" w:rsidP="00396E2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097C55C" w14:textId="77777777" w:rsidR="00396E2F" w:rsidRDefault="00396E2F" w:rsidP="00396E2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797B18D5" w14:textId="77777777" w:rsidR="00396E2F" w:rsidRDefault="00396E2F" w:rsidP="00396E2F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0274AF59" w14:textId="77777777" w:rsidR="00396E2F" w:rsidRDefault="00396E2F" w:rsidP="00396E2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177A87F" w14:textId="77777777" w:rsidR="00396E2F" w:rsidRDefault="00396E2F" w:rsidP="00396E2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687EEB2" w14:textId="77777777" w:rsidR="00396E2F" w:rsidRDefault="00396E2F" w:rsidP="00396E2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7DD1C59" w14:textId="77777777" w:rsidR="00396E2F" w:rsidRDefault="00396E2F" w:rsidP="00396E2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8955B92" w14:textId="77777777" w:rsidR="00396E2F" w:rsidRDefault="00396E2F" w:rsidP="00396E2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4E6D6B0" w14:textId="77777777" w:rsidR="00396E2F" w:rsidRDefault="00396E2F" w:rsidP="00396E2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6C7184B" w14:textId="77777777" w:rsidR="00396E2F" w:rsidRDefault="00396E2F" w:rsidP="00396E2F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EFBE6EA" w14:textId="77777777" w:rsidR="00396E2F" w:rsidRDefault="00396E2F" w:rsidP="00396E2F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10D6678B" w14:textId="77777777" w:rsidR="00396E2F" w:rsidRDefault="00396E2F" w:rsidP="00396E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15482416"/>
      <w:bookmarkStart w:id="24" w:name="_Toc21548964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0C4EEC62" w14:textId="77777777" w:rsidR="00396E2F" w:rsidRDefault="00396E2F" w:rsidP="00396E2F"/>
    <w:p w14:paraId="4ACF1782" w14:textId="77777777" w:rsidR="00396E2F" w:rsidRDefault="00396E2F" w:rsidP="00396E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5C5C101" w14:textId="77777777" w:rsidR="00396E2F" w:rsidRDefault="00396E2F" w:rsidP="00396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E89F0A0" w14:textId="77777777" w:rsidR="00396E2F" w:rsidRDefault="00396E2F" w:rsidP="00396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CE0D283" w14:textId="77777777" w:rsidR="00396E2F" w:rsidRDefault="00396E2F" w:rsidP="00396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7F8C1C2" w14:textId="77777777" w:rsidR="00396E2F" w:rsidRDefault="00396E2F" w:rsidP="00396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D2E04F8" w14:textId="77777777" w:rsidR="00396E2F" w:rsidRDefault="00396E2F" w:rsidP="00396E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9818199" w14:textId="77777777" w:rsidR="00396E2F" w:rsidRDefault="00396E2F" w:rsidP="00396E2F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855ACD1" w14:textId="77777777" w:rsidR="00396E2F" w:rsidRDefault="00396E2F" w:rsidP="00396E2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9D3866C" w14:textId="77777777" w:rsidR="00396E2F" w:rsidRDefault="00396E2F" w:rsidP="00396E2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5482417"/>
      <w:bookmarkStart w:id="26" w:name="_Toc21548964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22D8B56D" w14:textId="77777777" w:rsidR="00396E2F" w:rsidRDefault="00396E2F" w:rsidP="00396E2F"/>
    <w:p w14:paraId="6EB4E86B" w14:textId="77777777" w:rsidR="00396E2F" w:rsidRDefault="00396E2F" w:rsidP="00396E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5482418"/>
      <w:bookmarkStart w:id="28" w:name="_Toc21548965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2D453833" w14:textId="77777777" w:rsidR="00396E2F" w:rsidRDefault="00396E2F" w:rsidP="00396E2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6E2F" w14:paraId="3DD60F8B" w14:textId="77777777" w:rsidTr="00396E2F">
        <w:tc>
          <w:tcPr>
            <w:tcW w:w="562" w:type="dxa"/>
          </w:tcPr>
          <w:p w14:paraId="5389C296" w14:textId="77777777" w:rsidR="00396E2F" w:rsidRPr="00396E2F" w:rsidRDefault="00396E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6FAC7F6" w14:textId="77777777" w:rsidR="00396E2F" w:rsidRDefault="00396E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1F25E8" w14:textId="77777777" w:rsidR="00396E2F" w:rsidRDefault="00396E2F" w:rsidP="00396E2F">
      <w:pPr>
        <w:pStyle w:val="Default"/>
        <w:spacing w:after="30"/>
        <w:jc w:val="both"/>
        <w:rPr>
          <w:sz w:val="23"/>
          <w:szCs w:val="23"/>
        </w:rPr>
      </w:pPr>
    </w:p>
    <w:p w14:paraId="3DFE0A07" w14:textId="77777777" w:rsidR="00396E2F" w:rsidRDefault="00396E2F" w:rsidP="00396E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5482419"/>
      <w:bookmarkStart w:id="30" w:name="_Toc21548965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55D372BA" w14:textId="77777777" w:rsidR="00396E2F" w:rsidRDefault="00396E2F" w:rsidP="00396E2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6E2F" w14:paraId="0D7AEAEB" w14:textId="77777777" w:rsidTr="00396E2F">
        <w:tc>
          <w:tcPr>
            <w:tcW w:w="562" w:type="dxa"/>
          </w:tcPr>
          <w:p w14:paraId="2BE52EA6" w14:textId="77777777" w:rsidR="00396E2F" w:rsidRDefault="00396E2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23B716C" w14:textId="77777777" w:rsidR="00396E2F" w:rsidRDefault="00396E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92F311" w14:textId="77777777" w:rsidR="00396E2F" w:rsidRDefault="00396E2F" w:rsidP="00396E2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383A7C6" w14:textId="77777777" w:rsidR="00396E2F" w:rsidRDefault="00396E2F" w:rsidP="00396E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15482420"/>
      <w:bookmarkStart w:id="32" w:name="_Toc82187016"/>
      <w:bookmarkStart w:id="33" w:name="_Toc21548965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6CC80D2D" w14:textId="77777777" w:rsidR="00396E2F" w:rsidRDefault="00396E2F" w:rsidP="00396E2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96E2F" w14:paraId="6EF5F306" w14:textId="77777777" w:rsidTr="00396E2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4AB" w14:textId="77777777" w:rsidR="00396E2F" w:rsidRDefault="00396E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CE90" w14:textId="77777777" w:rsidR="00396E2F" w:rsidRDefault="00396E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2702" w14:textId="77777777" w:rsidR="00396E2F" w:rsidRDefault="00396E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3027" w14:textId="77777777" w:rsidR="00396E2F" w:rsidRDefault="00396E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96E2F" w14:paraId="16AEA47C" w14:textId="77777777" w:rsidTr="00396E2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297C" w14:textId="77777777" w:rsidR="00396E2F" w:rsidRDefault="00396E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96112" w14:textId="77777777" w:rsidR="00396E2F" w:rsidRDefault="00396E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E673" w14:textId="77777777" w:rsidR="00396E2F" w:rsidRDefault="00396E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ADCE" w14:textId="77777777" w:rsidR="00396E2F" w:rsidRDefault="00396E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396E2F" w14:paraId="7CCD77AE" w14:textId="77777777" w:rsidTr="00396E2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EB0F" w14:textId="77777777" w:rsidR="00396E2F" w:rsidRDefault="00396E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7943" w14:textId="77777777" w:rsidR="00396E2F" w:rsidRDefault="00396E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DEE0" w14:textId="77777777" w:rsidR="00396E2F" w:rsidRDefault="00396E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018E" w14:textId="77777777" w:rsidR="00396E2F" w:rsidRDefault="00396E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96E2F" w14:paraId="65DAF039" w14:textId="77777777" w:rsidTr="00396E2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38E8" w14:textId="77777777" w:rsidR="00396E2F" w:rsidRDefault="00396E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0F4C" w14:textId="77777777" w:rsidR="00396E2F" w:rsidRDefault="00396E2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A98D" w14:textId="77777777" w:rsidR="00396E2F" w:rsidRDefault="00396E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895A" w14:textId="77777777" w:rsidR="00396E2F" w:rsidRDefault="00396E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1B3EB332" w14:textId="77777777" w:rsidR="00396E2F" w:rsidRDefault="00396E2F" w:rsidP="00396E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6D3BA3" w14:textId="77777777" w:rsidR="00396E2F" w:rsidRDefault="00396E2F" w:rsidP="00396E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15482421"/>
      <w:bookmarkStart w:id="35" w:name="_Toc82187017"/>
      <w:bookmarkStart w:id="36" w:name="_Toc21548965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2C95B814" w14:textId="77777777" w:rsidR="00396E2F" w:rsidRDefault="00396E2F" w:rsidP="00396E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6E2F" w14:paraId="39EB2F59" w14:textId="77777777" w:rsidTr="00396E2F">
        <w:tc>
          <w:tcPr>
            <w:tcW w:w="562" w:type="dxa"/>
          </w:tcPr>
          <w:p w14:paraId="06C3A545" w14:textId="77777777" w:rsidR="00396E2F" w:rsidRDefault="00396E2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AA7FEEB" w14:textId="77777777" w:rsidR="00396E2F" w:rsidRDefault="00396E2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844918" w14:textId="77777777" w:rsidR="00396E2F" w:rsidRDefault="00396E2F" w:rsidP="00396E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3F4D672" w14:textId="77777777" w:rsidR="00396E2F" w:rsidRDefault="00396E2F" w:rsidP="00396E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15482422"/>
      <w:bookmarkStart w:id="38" w:name="_Toc82187018"/>
      <w:bookmarkStart w:id="39" w:name="_Toc21548965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62D373C8" w14:textId="77777777" w:rsidR="00396E2F" w:rsidRDefault="00396E2F" w:rsidP="00396E2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96E2F" w14:paraId="1A991A5A" w14:textId="77777777" w:rsidTr="00396E2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AB7A" w14:textId="77777777" w:rsidR="00396E2F" w:rsidRDefault="00396E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4FC5" w14:textId="77777777" w:rsidR="00396E2F" w:rsidRDefault="00396E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96E2F" w14:paraId="5ADD0D33" w14:textId="77777777" w:rsidTr="00396E2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A3BE" w14:textId="77777777" w:rsidR="00396E2F" w:rsidRDefault="00396E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A0F1" w14:textId="77777777" w:rsidR="00396E2F" w:rsidRDefault="00396E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96E2F" w14:paraId="0DA6350E" w14:textId="77777777" w:rsidTr="00396E2F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3A96" w14:textId="77777777" w:rsidR="00396E2F" w:rsidRDefault="00396E2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7D43" w14:textId="77777777" w:rsidR="00396E2F" w:rsidRDefault="00396E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3C4E1907" w14:textId="77777777" w:rsidR="00396E2F" w:rsidRDefault="00396E2F" w:rsidP="00396E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22EB33" w14:textId="77777777" w:rsidR="00396E2F" w:rsidRDefault="00396E2F" w:rsidP="00396E2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15482423"/>
      <w:bookmarkStart w:id="42" w:name="_Toc21548965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25A5CC36" w14:textId="77777777" w:rsidR="00396E2F" w:rsidRDefault="00396E2F" w:rsidP="00396E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497EE6F" w14:textId="77777777" w:rsidR="00396E2F" w:rsidRDefault="00396E2F" w:rsidP="00396E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3A308B8" w14:textId="77777777" w:rsidR="00396E2F" w:rsidRDefault="00396E2F" w:rsidP="00396E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0924001" w14:textId="77777777" w:rsidR="00396E2F" w:rsidRDefault="00396E2F" w:rsidP="00396E2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96E2F" w14:paraId="6D28230D" w14:textId="77777777" w:rsidTr="00396E2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E32F0" w14:textId="77777777" w:rsidR="00396E2F" w:rsidRDefault="00396E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E51375" w14:textId="77777777" w:rsidR="00396E2F" w:rsidRDefault="00396E2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96E2F" w14:paraId="6F7A3293" w14:textId="77777777" w:rsidTr="00396E2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D5A8BA" w14:textId="77777777" w:rsidR="00396E2F" w:rsidRDefault="00396E2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B6BCEB" w14:textId="77777777" w:rsidR="00396E2F" w:rsidRDefault="00396E2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96E2F" w14:paraId="2349DA27" w14:textId="77777777" w:rsidTr="00396E2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F31BE0" w14:textId="77777777" w:rsidR="00396E2F" w:rsidRDefault="00396E2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813E90" w14:textId="77777777" w:rsidR="00396E2F" w:rsidRDefault="00396E2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342DAB7" w14:textId="77777777" w:rsidR="00396E2F" w:rsidRDefault="00396E2F" w:rsidP="00396E2F">
      <w:pPr>
        <w:rPr>
          <w:rFonts w:ascii="Times New Roman" w:hAnsi="Times New Roman" w:cs="Times New Roman"/>
          <w:b/>
          <w:sz w:val="28"/>
          <w:szCs w:val="28"/>
        </w:rPr>
      </w:pPr>
    </w:p>
    <w:p w14:paraId="16CD8270" w14:textId="77777777" w:rsidR="00396E2F" w:rsidRDefault="00396E2F" w:rsidP="00396E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396E2F" w14:paraId="4B8E1A88" w14:textId="77777777" w:rsidTr="00396E2F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C200" w14:textId="77777777" w:rsidR="00396E2F" w:rsidRDefault="0039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667E" w14:textId="77777777" w:rsidR="00396E2F" w:rsidRDefault="0039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04F094" w14:textId="77777777" w:rsidR="00396E2F" w:rsidRDefault="0039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96E2F" w14:paraId="44E8A612" w14:textId="77777777" w:rsidTr="00396E2F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B929" w14:textId="77777777" w:rsidR="00396E2F" w:rsidRDefault="0039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2700" w14:textId="77777777" w:rsidR="00396E2F" w:rsidRDefault="0039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7CDAF5" w14:textId="77777777" w:rsidR="00396E2F" w:rsidRDefault="0039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96E2F" w14:paraId="1E7D3B59" w14:textId="77777777" w:rsidTr="00396E2F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DBCE" w14:textId="77777777" w:rsidR="00396E2F" w:rsidRDefault="0039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2A73" w14:textId="77777777" w:rsidR="00396E2F" w:rsidRDefault="0039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C817BF5" w14:textId="77777777" w:rsidR="00396E2F" w:rsidRDefault="0039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96E2F" w14:paraId="0292DBE8" w14:textId="77777777" w:rsidTr="00396E2F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9AE6" w14:textId="77777777" w:rsidR="00396E2F" w:rsidRDefault="0039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55407" w14:textId="77777777" w:rsidR="00396E2F" w:rsidRDefault="0039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A56EA7" w14:textId="77777777" w:rsidR="00396E2F" w:rsidRDefault="00396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70B0196" w14:textId="77777777" w:rsidR="00396E2F" w:rsidRDefault="00396E2F" w:rsidP="00396E2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C48BB13" w14:textId="77777777" w:rsidR="00396E2F" w:rsidRDefault="00396E2F" w:rsidP="00396E2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656A17" w14:textId="77777777" w:rsidR="00D11C74" w:rsidRDefault="00D11C74" w:rsidP="00315CA6">
      <w:pPr>
        <w:spacing w:after="0" w:line="240" w:lineRule="auto"/>
      </w:pPr>
      <w:r>
        <w:separator/>
      </w:r>
    </w:p>
  </w:endnote>
  <w:endnote w:type="continuationSeparator" w:id="0">
    <w:p w14:paraId="5FEEF91F" w14:textId="77777777" w:rsidR="00D11C74" w:rsidRDefault="00D11C7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E6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B468DA" w14:textId="77777777" w:rsidR="00D11C74" w:rsidRDefault="00D11C74" w:rsidP="00315CA6">
      <w:pPr>
        <w:spacing w:after="0" w:line="240" w:lineRule="auto"/>
      </w:pPr>
      <w:r>
        <w:separator/>
      </w:r>
    </w:p>
  </w:footnote>
  <w:footnote w:type="continuationSeparator" w:id="0">
    <w:p w14:paraId="63D40C25" w14:textId="77777777" w:rsidR="00D11C74" w:rsidRDefault="00D11C7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6E62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6E2F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1C74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661F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78519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96764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ibooks.ru/products/33349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49284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699506-0D4F-4F2D-8B4D-EBC1D011D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3068</Words>
  <Characters>17492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